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E" w:rsidRPr="001B398C" w:rsidRDefault="00A91D6E" w:rsidP="002122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LSDP Mažeikių skyriaus  tarybos  2013-10-10 posėdžio  nutarimas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Vadovaujantis LSDP </w:t>
      </w:r>
      <w:r w:rsidRPr="001B398C">
        <w:rPr>
          <w:rFonts w:ascii="Times New Roman" w:hAnsi="Times New Roman"/>
          <w:sz w:val="28"/>
          <w:szCs w:val="28"/>
        </w:rPr>
        <w:t>tarybos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98C">
        <w:rPr>
          <w:rFonts w:ascii="Times New Roman" w:hAnsi="Times New Roman"/>
          <w:sz w:val="28"/>
          <w:szCs w:val="28"/>
        </w:rPr>
        <w:t>2013-10-05 n</w:t>
      </w:r>
      <w:r>
        <w:rPr>
          <w:rFonts w:ascii="Times New Roman" w:hAnsi="Times New Roman"/>
          <w:sz w:val="28"/>
          <w:szCs w:val="28"/>
        </w:rPr>
        <w:t xml:space="preserve">utarimu „Dėl politinės padėties šalyje ir LR Vyriausybės programos  vykdymo eigos </w:t>
      </w:r>
      <w:r w:rsidRPr="001B398C">
        <w:rPr>
          <w:rFonts w:ascii="Times New Roman" w:hAnsi="Times New Roman"/>
          <w:sz w:val="28"/>
          <w:szCs w:val="28"/>
        </w:rPr>
        <w:t xml:space="preserve">LSDP </w:t>
      </w:r>
      <w:r>
        <w:rPr>
          <w:rFonts w:ascii="Times New Roman" w:hAnsi="Times New Roman"/>
          <w:sz w:val="28"/>
          <w:szCs w:val="28"/>
        </w:rPr>
        <w:t>Mažeikių skyriaus taryba</w:t>
      </w:r>
      <w:r>
        <w:rPr>
          <w:rFonts w:ascii="Times New Roman" w:hAnsi="Times New Roman"/>
          <w:sz w:val="28"/>
          <w:szCs w:val="28"/>
        </w:rPr>
        <w:br/>
      </w:r>
      <w:r w:rsidRPr="001B398C">
        <w:rPr>
          <w:rFonts w:ascii="Times New Roman" w:hAnsi="Times New Roman"/>
          <w:sz w:val="28"/>
          <w:szCs w:val="28"/>
        </w:rPr>
        <w:t>n u t a r i a :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 w:rsidRPr="001B39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Pradedant politinę kampaniją </w:t>
      </w:r>
      <w:r w:rsidRPr="001B398C">
        <w:rPr>
          <w:rFonts w:ascii="Times New Roman" w:hAnsi="Times New Roman"/>
          <w:sz w:val="28"/>
          <w:szCs w:val="28"/>
        </w:rPr>
        <w:t>ruošiantis 2014m. Lietuvos Resp</w:t>
      </w:r>
      <w:r>
        <w:rPr>
          <w:rFonts w:ascii="Times New Roman" w:hAnsi="Times New Roman"/>
          <w:sz w:val="28"/>
          <w:szCs w:val="28"/>
        </w:rPr>
        <w:t>ublikos Prezidento ir Europos</w:t>
      </w:r>
      <w:r w:rsidRPr="001B398C">
        <w:rPr>
          <w:rFonts w:ascii="Times New Roman" w:hAnsi="Times New Roman"/>
          <w:sz w:val="28"/>
          <w:szCs w:val="28"/>
        </w:rPr>
        <w:t xml:space="preserve"> Parlamen</w:t>
      </w:r>
      <w:r>
        <w:rPr>
          <w:rFonts w:ascii="Times New Roman" w:hAnsi="Times New Roman"/>
          <w:sz w:val="28"/>
          <w:szCs w:val="28"/>
        </w:rPr>
        <w:t>to rinkimams įpareigoti tarybos prezidiumą sudaryti rinkimų</w:t>
      </w:r>
      <w:r w:rsidRPr="001B398C">
        <w:rPr>
          <w:rFonts w:ascii="Times New Roman" w:hAnsi="Times New Roman"/>
          <w:sz w:val="28"/>
          <w:szCs w:val="28"/>
        </w:rPr>
        <w:t xml:space="preserve"> štabą, štabo va</w:t>
      </w:r>
      <w:r>
        <w:rPr>
          <w:rFonts w:ascii="Times New Roman" w:hAnsi="Times New Roman"/>
          <w:sz w:val="28"/>
          <w:szCs w:val="28"/>
        </w:rPr>
        <w:t xml:space="preserve">dovo V. Mažeikio teikimu. (iki spalio </w:t>
      </w:r>
      <w:r w:rsidRPr="001B398C">
        <w:rPr>
          <w:rFonts w:ascii="Times New Roman" w:hAnsi="Times New Roman"/>
          <w:sz w:val="28"/>
          <w:szCs w:val="28"/>
        </w:rPr>
        <w:t>20d.)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Įpareigoti rinkimų štabą parengti pasiruošimo 2014m. rinkimams priemonių </w:t>
      </w:r>
      <w:r w:rsidRPr="001B398C">
        <w:rPr>
          <w:rFonts w:ascii="Times New Roman" w:hAnsi="Times New Roman"/>
          <w:sz w:val="28"/>
          <w:szCs w:val="28"/>
        </w:rPr>
        <w:t>planą, pateikti  jį  prezidiumui  ir tarybai  tvirtinti .(iki  lapkričio 15d.)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 w:rsidRPr="001B398C">
        <w:rPr>
          <w:rFonts w:ascii="Times New Roman" w:hAnsi="Times New Roman"/>
          <w:sz w:val="28"/>
          <w:szCs w:val="28"/>
        </w:rPr>
        <w:t>3. Pavesti  prezidiumui  organizuoti  kandidatų  į  LSDP sąrašą  Europos  Parlamento  rinkimams  iškėlimą partinių  grupių  susirinkimuose ,  renkamų  partijos  struktūrų  posėdžiuose  ir susirinkimuose(iki  lapkričio 10d.)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 w:rsidRPr="001B398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98C">
        <w:rPr>
          <w:rFonts w:ascii="Times New Roman" w:hAnsi="Times New Roman"/>
          <w:sz w:val="28"/>
          <w:szCs w:val="28"/>
        </w:rPr>
        <w:t>Sušaukti  visuotinį skyriau</w:t>
      </w:r>
      <w:r>
        <w:rPr>
          <w:rFonts w:ascii="Times New Roman" w:hAnsi="Times New Roman"/>
          <w:sz w:val="28"/>
          <w:szCs w:val="28"/>
        </w:rPr>
        <w:t xml:space="preserve">s susirinkimą ,kuriame aptarti </w:t>
      </w:r>
      <w:r w:rsidRPr="001B398C">
        <w:rPr>
          <w:rFonts w:ascii="Times New Roman" w:hAnsi="Times New Roman"/>
          <w:sz w:val="28"/>
          <w:szCs w:val="28"/>
        </w:rPr>
        <w:t xml:space="preserve">LSDP kandidatų </w:t>
      </w:r>
      <w:r>
        <w:rPr>
          <w:rFonts w:ascii="Times New Roman" w:hAnsi="Times New Roman"/>
          <w:sz w:val="28"/>
          <w:szCs w:val="28"/>
        </w:rPr>
        <w:t xml:space="preserve">Europos parlamento rinkimams </w:t>
      </w:r>
      <w:r w:rsidRPr="001B398C">
        <w:rPr>
          <w:rFonts w:ascii="Times New Roman" w:hAnsi="Times New Roman"/>
          <w:sz w:val="28"/>
          <w:szCs w:val="28"/>
        </w:rPr>
        <w:t xml:space="preserve"> sąrašą ir pasiruošimą  rinkimams.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98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lapkričio 21</w:t>
      </w:r>
      <w:r w:rsidRPr="001B398C">
        <w:rPr>
          <w:rFonts w:ascii="Times New Roman" w:hAnsi="Times New Roman"/>
          <w:sz w:val="28"/>
          <w:szCs w:val="28"/>
        </w:rPr>
        <w:t>d.)</w:t>
      </w:r>
    </w:p>
    <w:p w:rsidR="00A91D6E" w:rsidRPr="001B398C" w:rsidRDefault="00A91D6E" w:rsidP="002122E5">
      <w:pPr>
        <w:jc w:val="both"/>
        <w:rPr>
          <w:rFonts w:ascii="Times New Roman" w:hAnsi="Times New Roman"/>
          <w:sz w:val="28"/>
          <w:szCs w:val="28"/>
        </w:rPr>
      </w:pPr>
      <w:r w:rsidRPr="001B398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Siūlyti LSDP centriniam rinkimų </w:t>
      </w:r>
      <w:r w:rsidRPr="001B398C">
        <w:rPr>
          <w:rFonts w:ascii="Times New Roman" w:hAnsi="Times New Roman"/>
          <w:sz w:val="28"/>
          <w:szCs w:val="28"/>
        </w:rPr>
        <w:t>štabui atsiusti į rajoną grupę</w:t>
      </w:r>
      <w:r>
        <w:rPr>
          <w:rFonts w:ascii="Times New Roman" w:hAnsi="Times New Roman"/>
          <w:sz w:val="28"/>
          <w:szCs w:val="28"/>
        </w:rPr>
        <w:t xml:space="preserve"> europarlamentarų </w:t>
      </w:r>
      <w:r w:rsidRPr="001B398C">
        <w:rPr>
          <w:rFonts w:ascii="Times New Roman" w:hAnsi="Times New Roman"/>
          <w:sz w:val="28"/>
          <w:szCs w:val="28"/>
        </w:rPr>
        <w:t>ir kan</w:t>
      </w:r>
      <w:r>
        <w:rPr>
          <w:rFonts w:ascii="Times New Roman" w:hAnsi="Times New Roman"/>
          <w:sz w:val="28"/>
          <w:szCs w:val="28"/>
        </w:rPr>
        <w:t>didatų iš partijos sąrašo</w:t>
      </w:r>
      <w:r w:rsidRPr="001B398C">
        <w:rPr>
          <w:rFonts w:ascii="Times New Roman" w:hAnsi="Times New Roman"/>
          <w:sz w:val="28"/>
          <w:szCs w:val="28"/>
        </w:rPr>
        <w:t xml:space="preserve">, kurie pagal rajono štabo parengtą programą </w:t>
      </w:r>
      <w:r>
        <w:rPr>
          <w:rFonts w:ascii="Times New Roman" w:hAnsi="Times New Roman"/>
          <w:sz w:val="28"/>
          <w:szCs w:val="28"/>
        </w:rPr>
        <w:t xml:space="preserve">susitiktų su </w:t>
      </w:r>
      <w:r w:rsidRPr="001B398C">
        <w:rPr>
          <w:rFonts w:ascii="Times New Roman" w:hAnsi="Times New Roman"/>
          <w:sz w:val="28"/>
          <w:szCs w:val="28"/>
        </w:rPr>
        <w:t>rinkėjais.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98C">
        <w:rPr>
          <w:rFonts w:ascii="Times New Roman" w:hAnsi="Times New Roman"/>
          <w:sz w:val="28"/>
          <w:szCs w:val="28"/>
        </w:rPr>
        <w:t>(2014m.balandis)</w:t>
      </w:r>
      <w:r>
        <w:rPr>
          <w:rFonts w:ascii="Times New Roman" w:hAnsi="Times New Roman"/>
          <w:sz w:val="28"/>
          <w:szCs w:val="28"/>
        </w:rPr>
        <w:t>.</w:t>
      </w:r>
    </w:p>
    <w:sectPr w:rsidR="00A91D6E" w:rsidRPr="001B398C" w:rsidSect="006E4C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6E" w:rsidRDefault="00A91D6E" w:rsidP="00FC04D2">
      <w:pPr>
        <w:spacing w:after="0" w:line="240" w:lineRule="auto"/>
      </w:pPr>
      <w:r>
        <w:separator/>
      </w:r>
    </w:p>
  </w:endnote>
  <w:endnote w:type="continuationSeparator" w:id="0">
    <w:p w:rsidR="00A91D6E" w:rsidRDefault="00A91D6E" w:rsidP="00FC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6E" w:rsidRDefault="00A91D6E" w:rsidP="00FC04D2">
      <w:pPr>
        <w:spacing w:after="0" w:line="240" w:lineRule="auto"/>
      </w:pPr>
      <w:r>
        <w:separator/>
      </w:r>
    </w:p>
  </w:footnote>
  <w:footnote w:type="continuationSeparator" w:id="0">
    <w:p w:rsidR="00A91D6E" w:rsidRDefault="00A91D6E" w:rsidP="00FC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4D2"/>
    <w:rsid w:val="000B261D"/>
    <w:rsid w:val="000B3BA5"/>
    <w:rsid w:val="001B398C"/>
    <w:rsid w:val="001C1334"/>
    <w:rsid w:val="002122E5"/>
    <w:rsid w:val="002203DB"/>
    <w:rsid w:val="003F3033"/>
    <w:rsid w:val="004551A6"/>
    <w:rsid w:val="00493AE5"/>
    <w:rsid w:val="00544023"/>
    <w:rsid w:val="005B3043"/>
    <w:rsid w:val="005E4948"/>
    <w:rsid w:val="00651276"/>
    <w:rsid w:val="00664D26"/>
    <w:rsid w:val="006E4CA9"/>
    <w:rsid w:val="007C05B7"/>
    <w:rsid w:val="00811F17"/>
    <w:rsid w:val="0099350D"/>
    <w:rsid w:val="00A91D6E"/>
    <w:rsid w:val="00E912DB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4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757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LSDP Mažeikių skyriaus  tarybos  2013-10-10 posėdžio  nutarimas</dc:title>
  <dc:subject/>
  <dc:creator>Algimantas</dc:creator>
  <cp:keywords/>
  <dc:description/>
  <cp:lastModifiedBy>Viktoras</cp:lastModifiedBy>
  <cp:revision>2</cp:revision>
  <dcterms:created xsi:type="dcterms:W3CDTF">2013-10-11T10:57:00Z</dcterms:created>
  <dcterms:modified xsi:type="dcterms:W3CDTF">2013-10-11T10:57:00Z</dcterms:modified>
</cp:coreProperties>
</file>